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Style w:val="7"/>
          <w:rFonts w:ascii="仿宋_GB2312" w:hAnsi="Calibri"/>
          <w:b/>
          <w:szCs w:val="32"/>
        </w:rPr>
      </w:pPr>
      <w:r>
        <w:rPr>
          <w:rStyle w:val="7"/>
          <w:rFonts w:ascii="仿宋_GB2312" w:hAnsi="Calibri"/>
          <w:b/>
          <w:szCs w:val="32"/>
        </w:rPr>
        <w:t>附件</w:t>
      </w:r>
      <w:r>
        <w:rPr>
          <w:rStyle w:val="7"/>
          <w:rFonts w:hint="eastAsia" w:ascii="仿宋_GB2312" w:hAnsi="Calibri"/>
          <w:b/>
          <w:szCs w:val="32"/>
        </w:rPr>
        <w:t>：</w:t>
      </w:r>
    </w:p>
    <w:p>
      <w:pPr>
        <w:jc w:val="center"/>
        <w:textAlignment w:val="baseline"/>
        <w:rPr>
          <w:rStyle w:val="7"/>
          <w:rFonts w:hint="eastAsia" w:ascii="仿宋_GB2312" w:hAnsi="Calibri"/>
          <w:b/>
          <w:szCs w:val="32"/>
        </w:rPr>
      </w:pPr>
      <w:bookmarkStart w:id="0" w:name="_GoBack"/>
      <w:r>
        <w:rPr>
          <w:rStyle w:val="7"/>
          <w:rFonts w:hint="eastAsia" w:ascii="仿宋_GB2312" w:hAnsi="Calibri"/>
          <w:b/>
          <w:szCs w:val="32"/>
        </w:rPr>
        <w:t>通信与信息工程学院高层次人才引进奖励申报表</w:t>
      </w:r>
      <w:bookmarkEnd w:id="0"/>
    </w:p>
    <w:tbl>
      <w:tblPr>
        <w:tblStyle w:val="4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71"/>
        <w:gridCol w:w="1186"/>
        <w:gridCol w:w="1300"/>
        <w:gridCol w:w="1461"/>
        <w:gridCol w:w="1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申报人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工  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所在部门</w:t>
            </w:r>
          </w:p>
        </w:tc>
        <w:tc>
          <w:tcPr>
            <w:tcW w:w="1955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职  称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职  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电    话</w:t>
            </w:r>
          </w:p>
        </w:tc>
        <w:tc>
          <w:tcPr>
            <w:tcW w:w="1955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如以团队名义申报须填本栏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团队名称</w:t>
            </w:r>
          </w:p>
        </w:tc>
        <w:tc>
          <w:tcPr>
            <w:tcW w:w="2486" w:type="dxa"/>
            <w:gridSpan w:val="2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负 责 人</w:t>
            </w:r>
          </w:p>
        </w:tc>
        <w:tc>
          <w:tcPr>
            <w:tcW w:w="1955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</w:p>
        </w:tc>
        <w:tc>
          <w:tcPr>
            <w:tcW w:w="7273" w:type="dxa"/>
            <w:gridSpan w:val="5"/>
            <w:noWrap w:val="0"/>
            <w:vAlign w:val="top"/>
          </w:tcPr>
          <w:p>
            <w:pPr>
              <w:tabs>
                <w:tab w:val="left" w:pos="870"/>
              </w:tabs>
              <w:spacing w:line="4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主要成员姓名：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在高层次</w:t>
            </w:r>
          </w:p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人才引进</w:t>
            </w:r>
          </w:p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工作方面的主要情况</w:t>
            </w:r>
          </w:p>
        </w:tc>
        <w:tc>
          <w:tcPr>
            <w:tcW w:w="7273" w:type="dxa"/>
            <w:gridSpan w:val="5"/>
            <w:noWrap w:val="0"/>
            <w:vAlign w:val="center"/>
          </w:tcPr>
          <w:p>
            <w:pPr>
              <w:tabs>
                <w:tab w:val="left" w:pos="870"/>
              </w:tabs>
              <w:spacing w:line="60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引进高层次人才情况</w:t>
            </w:r>
          </w:p>
        </w:tc>
        <w:tc>
          <w:tcPr>
            <w:tcW w:w="7273" w:type="dxa"/>
            <w:gridSpan w:val="5"/>
            <w:noWrap w:val="0"/>
            <w:vAlign w:val="center"/>
          </w:tcPr>
          <w:p>
            <w:pPr>
              <w:tabs>
                <w:tab w:val="left" w:pos="870"/>
              </w:tabs>
              <w:spacing w:line="600" w:lineRule="exact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/>
                <w:sz w:val="28"/>
                <w:szCs w:val="28"/>
              </w:rPr>
              <w:t>全职第</w:t>
            </w:r>
            <w:r>
              <w:rPr>
                <w:rFonts w:hint="eastAsia" w:ascii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/>
                <w:sz w:val="28"/>
                <w:szCs w:val="28"/>
              </w:rPr>
              <w:t>层次</w:t>
            </w:r>
          </w:p>
          <w:p>
            <w:pPr>
              <w:tabs>
                <w:tab w:val="left" w:pos="870"/>
              </w:tabs>
              <w:spacing w:line="60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/>
                <w:sz w:val="28"/>
                <w:szCs w:val="28"/>
              </w:rPr>
              <w:t>柔性第</w:t>
            </w:r>
            <w:r>
              <w:rPr>
                <w:rFonts w:hint="eastAsia" w:ascii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/>
                <w:sz w:val="28"/>
                <w:szCs w:val="28"/>
              </w:rPr>
              <w:t>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hint="eastAsia"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申报</w:t>
            </w:r>
          </w:p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hint="eastAsia"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奖励</w:t>
            </w:r>
          </w:p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批次</w:t>
            </w:r>
          </w:p>
        </w:tc>
        <w:tc>
          <w:tcPr>
            <w:tcW w:w="7273" w:type="dxa"/>
            <w:gridSpan w:val="5"/>
            <w:noWrap w:val="0"/>
            <w:vAlign w:val="center"/>
          </w:tcPr>
          <w:p>
            <w:pPr>
              <w:tabs>
                <w:tab w:val="left" w:pos="870"/>
              </w:tabs>
              <w:spacing w:line="60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/>
                <w:sz w:val="28"/>
                <w:szCs w:val="28"/>
              </w:rPr>
              <w:t>第一批：引进高层次人才已完成入职手续</w:t>
            </w:r>
          </w:p>
          <w:p>
            <w:pPr>
              <w:tabs>
                <w:tab w:val="left" w:pos="870"/>
              </w:tabs>
              <w:spacing w:line="60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/>
                <w:sz w:val="28"/>
                <w:szCs w:val="28"/>
              </w:rPr>
              <w:t>第二批：引进高层次人才已通过第一次聘期考核，且考核结果为“合格”或以上等次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申报人</w:t>
            </w:r>
          </w:p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确认</w:t>
            </w:r>
          </w:p>
        </w:tc>
        <w:tc>
          <w:tcPr>
            <w:tcW w:w="7273" w:type="dxa"/>
            <w:gridSpan w:val="5"/>
            <w:noWrap w:val="0"/>
            <w:vAlign w:val="bottom"/>
          </w:tcPr>
          <w:p>
            <w:pPr>
              <w:tabs>
                <w:tab w:val="left" w:pos="870"/>
              </w:tabs>
              <w:spacing w:line="44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以上情况属实。</w:t>
            </w:r>
          </w:p>
          <w:p>
            <w:pPr>
              <w:tabs>
                <w:tab w:val="left" w:pos="870"/>
              </w:tabs>
              <w:spacing w:line="440" w:lineRule="exact"/>
              <w:ind w:right="56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仿宋_GB2312"/>
                <w:sz w:val="28"/>
                <w:szCs w:val="28"/>
              </w:rPr>
              <w:t xml:space="preserve">      </w:t>
            </w:r>
            <w:r>
              <w:rPr>
                <w:rFonts w:hint="eastAsia" w:ascii="仿宋_GB2312"/>
                <w:sz w:val="28"/>
                <w:szCs w:val="28"/>
              </w:rPr>
              <w:t>（签名）                                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高层次人才确认</w:t>
            </w:r>
          </w:p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</w:p>
        </w:tc>
        <w:tc>
          <w:tcPr>
            <w:tcW w:w="7273" w:type="dxa"/>
            <w:gridSpan w:val="5"/>
            <w:noWrap w:val="0"/>
            <w:vAlign w:val="bottom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          （签名）                                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2" w:hRule="atLeast"/>
          <w:jc w:val="center"/>
        </w:trPr>
        <w:tc>
          <w:tcPr>
            <w:tcW w:w="1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学院</w:t>
            </w:r>
          </w:p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7273" w:type="dxa"/>
            <w:gridSpan w:val="5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>
            <w:pPr>
              <w:tabs>
                <w:tab w:val="left" w:pos="870"/>
              </w:tabs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                                      （签名、盖章）                                                                                             年    月    日</w:t>
            </w:r>
          </w:p>
        </w:tc>
      </w:tr>
    </w:tbl>
    <w:p>
      <w:pPr>
        <w:ind w:firstLine="480" w:firstLineChars="200"/>
        <w:textAlignment w:val="baseline"/>
        <w:rPr>
          <w:rStyle w:val="7"/>
          <w:rFonts w:ascii="仿宋_GB2312" w:hAnsi="Calibri"/>
          <w:bCs/>
          <w:sz w:val="24"/>
        </w:rPr>
      </w:pPr>
      <w:r>
        <w:rPr>
          <w:rStyle w:val="7"/>
          <w:rFonts w:hint="eastAsia" w:ascii="仿宋_GB2312" w:hAnsi="Calibri"/>
          <w:bCs/>
          <w:sz w:val="24"/>
        </w:rPr>
        <w:t>请用A4纸，双面打印。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lOGEzYTNlNzMwZjMwMTA0Yzc1Yzk5OTBhYzY5YzkifQ=="/>
  </w:docVars>
  <w:rsids>
    <w:rsidRoot w:val="65AB51E9"/>
    <w:rsid w:val="65AB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6">
    <w:name w:val="page number"/>
    <w:uiPriority w:val="0"/>
  </w:style>
  <w:style w:type="character" w:customStyle="1" w:styleId="7">
    <w:name w:val="NormalCharacter"/>
    <w:semiHidden/>
    <w:uiPriority w:val="0"/>
    <w:rPr>
      <w:rFonts w:eastAsia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2024-06-05T05:58:00Z</dcterms:created>
  <dc:creator>闫向龙</dc:creator>
  <cp:lastModifiedBy>闫向龙</cp:lastModifiedBy>
  <dcterms:modified xsi:type="dcterms:W3CDTF">2024-06-05T05:58:50Z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3702920A8E4B4D95976ED2EB6D468102_11</vt:lpwstr>
  </property>
</Properties>
</file>